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CC" w:rsidRDefault="002906CC" w:rsidP="002906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44765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265B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265BF">
        <w:rPr>
          <w:rFonts w:ascii="Times New Roman" w:hAnsi="Times New Roman" w:cs="Times New Roman"/>
          <w:sz w:val="28"/>
          <w:szCs w:val="28"/>
        </w:rPr>
        <w:t>8.2020 г.</w:t>
      </w:r>
      <w:r>
        <w:rPr>
          <w:rFonts w:ascii="Times New Roman" w:hAnsi="Times New Roman" w:cs="Times New Roman"/>
          <w:sz w:val="28"/>
          <w:szCs w:val="28"/>
        </w:rPr>
        <w:t xml:space="preserve"> о зачислении ребенка в</w:t>
      </w:r>
      <w:r w:rsidR="00904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="0044765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E7062" w:rsidRDefault="005E7062"/>
    <w:sectPr w:rsidR="005E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3C"/>
    <w:rsid w:val="002906CC"/>
    <w:rsid w:val="003B25A8"/>
    <w:rsid w:val="004215D1"/>
    <w:rsid w:val="0044765C"/>
    <w:rsid w:val="005E7062"/>
    <w:rsid w:val="009047BF"/>
    <w:rsid w:val="00B265BF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Krokoz™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2020-08-30T03:44:00Z</dcterms:created>
  <dcterms:modified xsi:type="dcterms:W3CDTF">2020-08-30T03:54:00Z</dcterms:modified>
</cp:coreProperties>
</file>